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672" w:type="dxa"/>
        <w:tblInd w:w="0" w:type="dxa"/>
        <w:tblLook w:val="04A0" w:firstRow="1" w:lastRow="0" w:firstColumn="1" w:lastColumn="0" w:noHBand="0" w:noVBand="1"/>
      </w:tblPr>
      <w:tblGrid>
        <w:gridCol w:w="2962"/>
        <w:gridCol w:w="9479"/>
        <w:gridCol w:w="3231"/>
      </w:tblGrid>
      <w:tr w:rsidR="004E2B72" w:rsidTr="004E2B72"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86" w:rsidRDefault="00DC508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71723E6" wp14:editId="7DC91FFE">
                  <wp:extent cx="1386840" cy="556260"/>
                  <wp:effectExtent l="0" t="0" r="3810" b="0"/>
                  <wp:docPr id="2" name="Image 2" descr="Classe Mana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lasse Mana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5086" w:rsidRDefault="004E2B72" w:rsidP="006B1F7B">
            <w:pPr>
              <w:jc w:val="center"/>
              <w:rPr>
                <w:b/>
                <w:sz w:val="40"/>
              </w:rPr>
            </w:pPr>
            <w:r>
              <w:rPr>
                <w:sz w:val="72"/>
              </w:rPr>
              <w:t>Plan d’actions commercial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5086" w:rsidRDefault="00DC5086" w:rsidP="004E2B72">
            <w:r>
              <w:rPr>
                <w:noProof/>
                <w:lang w:eastAsia="fr-FR"/>
              </w:rPr>
              <w:drawing>
                <wp:inline distT="0" distB="0" distL="0" distR="0" wp14:anchorId="27DD53A1" wp14:editId="70DE00CE">
                  <wp:extent cx="1638300" cy="92202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0"/>
              </w:rPr>
              <w:t xml:space="preserve"> </w:t>
            </w:r>
          </w:p>
        </w:tc>
      </w:tr>
    </w:tbl>
    <w:p w:rsidR="007B4BC4" w:rsidRDefault="007B4BC4" w:rsidP="007B4B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3898"/>
        <w:gridCol w:w="1559"/>
        <w:gridCol w:w="1134"/>
        <w:gridCol w:w="1158"/>
        <w:gridCol w:w="1909"/>
        <w:gridCol w:w="1890"/>
        <w:gridCol w:w="1976"/>
        <w:gridCol w:w="1790"/>
      </w:tblGrid>
      <w:tr w:rsidR="004E2B72" w:rsidRPr="004E2B72" w:rsidTr="004E2B72">
        <w:trPr>
          <w:cantSplit/>
          <w:trHeight w:val="510"/>
          <w:tblHeader/>
        </w:trPr>
        <w:tc>
          <w:tcPr>
            <w:tcW w:w="3898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4E2B72" w:rsidRPr="004E2B72" w:rsidRDefault="004E2B72" w:rsidP="004E2B7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4E2B72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Actions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4E2B72" w:rsidRPr="004E2B72" w:rsidRDefault="004E2B72" w:rsidP="004E2B7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4E2B72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Phases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4E2B72" w:rsidRPr="004E2B72" w:rsidRDefault="004E2B72" w:rsidP="004E2B7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4E2B72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Resp</w:t>
            </w:r>
            <w:proofErr w:type="spellEnd"/>
            <w:r w:rsidRPr="004E2B72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4E2B72" w:rsidRPr="004E2B72" w:rsidRDefault="004E2B72" w:rsidP="004E2B7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4E2B72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Budget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4E2B72" w:rsidRPr="004E2B72" w:rsidRDefault="004E2B72" w:rsidP="004E2B7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4E2B72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Date de début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4E2B72" w:rsidRPr="004E2B72" w:rsidRDefault="004E2B72" w:rsidP="004E2B7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4E2B72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Date de fin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4E2B72" w:rsidRPr="004E2B72" w:rsidRDefault="004E2B72" w:rsidP="004E2B7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4E2B72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Objectifs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4E2B72" w:rsidRPr="004E2B72" w:rsidRDefault="004E2B72" w:rsidP="004E2B7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4E2B72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Résultats</w:t>
            </w:r>
          </w:p>
        </w:tc>
      </w:tr>
      <w:tr w:rsidR="004E2B72" w:rsidTr="004E2B72">
        <w:trPr>
          <w:trHeight w:val="397"/>
        </w:trPr>
        <w:tc>
          <w:tcPr>
            <w:tcW w:w="3898" w:type="dxa"/>
            <w:tcBorders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6" w:type="dxa"/>
            <w:tcBorders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2B72" w:rsidTr="004E2B72">
        <w:trPr>
          <w:trHeight w:val="397"/>
        </w:trPr>
        <w:tc>
          <w:tcPr>
            <w:tcW w:w="389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2B72" w:rsidTr="004E2B72">
        <w:trPr>
          <w:trHeight w:val="397"/>
        </w:trPr>
        <w:tc>
          <w:tcPr>
            <w:tcW w:w="389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2B72" w:rsidTr="004E2B72">
        <w:trPr>
          <w:trHeight w:val="397"/>
        </w:trPr>
        <w:tc>
          <w:tcPr>
            <w:tcW w:w="389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2B72" w:rsidTr="004E2B72">
        <w:trPr>
          <w:trHeight w:val="397"/>
        </w:trPr>
        <w:tc>
          <w:tcPr>
            <w:tcW w:w="389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2B72" w:rsidTr="004E2B72">
        <w:trPr>
          <w:trHeight w:val="397"/>
        </w:trPr>
        <w:tc>
          <w:tcPr>
            <w:tcW w:w="389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2B72" w:rsidTr="004E2B72">
        <w:trPr>
          <w:trHeight w:val="397"/>
        </w:trPr>
        <w:tc>
          <w:tcPr>
            <w:tcW w:w="389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2B72" w:rsidTr="004E2B72">
        <w:trPr>
          <w:trHeight w:val="397"/>
        </w:trPr>
        <w:tc>
          <w:tcPr>
            <w:tcW w:w="389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2B72" w:rsidTr="004E2B72">
        <w:trPr>
          <w:trHeight w:val="397"/>
        </w:trPr>
        <w:tc>
          <w:tcPr>
            <w:tcW w:w="389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2B72" w:rsidTr="004E2B72">
        <w:trPr>
          <w:trHeight w:val="397"/>
        </w:trPr>
        <w:tc>
          <w:tcPr>
            <w:tcW w:w="389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2B72" w:rsidTr="004E2B72">
        <w:trPr>
          <w:trHeight w:val="397"/>
        </w:trPr>
        <w:tc>
          <w:tcPr>
            <w:tcW w:w="389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2B72" w:rsidTr="004E2B72">
        <w:trPr>
          <w:trHeight w:val="397"/>
        </w:trPr>
        <w:tc>
          <w:tcPr>
            <w:tcW w:w="389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2B72" w:rsidTr="004E2B72">
        <w:trPr>
          <w:trHeight w:val="397"/>
        </w:trPr>
        <w:tc>
          <w:tcPr>
            <w:tcW w:w="389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2B72" w:rsidTr="004E2B72">
        <w:trPr>
          <w:trHeight w:val="397"/>
        </w:trPr>
        <w:tc>
          <w:tcPr>
            <w:tcW w:w="389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2B72" w:rsidTr="004E2B72">
        <w:trPr>
          <w:trHeight w:val="397"/>
        </w:trPr>
        <w:tc>
          <w:tcPr>
            <w:tcW w:w="389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2B72" w:rsidTr="004E2B72">
        <w:trPr>
          <w:trHeight w:val="397"/>
        </w:trPr>
        <w:tc>
          <w:tcPr>
            <w:tcW w:w="389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2B72" w:rsidTr="004E2B72">
        <w:trPr>
          <w:trHeight w:val="397"/>
        </w:trPr>
        <w:tc>
          <w:tcPr>
            <w:tcW w:w="389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2B72" w:rsidTr="004E2B72">
        <w:trPr>
          <w:trHeight w:val="397"/>
        </w:trPr>
        <w:tc>
          <w:tcPr>
            <w:tcW w:w="3898" w:type="dxa"/>
            <w:tcBorders>
              <w:top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dotted" w:sz="4" w:space="0" w:color="auto"/>
            </w:tcBorders>
          </w:tcPr>
          <w:p w:rsidR="004E2B72" w:rsidRDefault="004E2B72" w:rsidP="007B4BC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E2B72" w:rsidRPr="007B4BC4" w:rsidRDefault="004E2B72" w:rsidP="007B4B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341EF" w:rsidRPr="008341EF" w:rsidRDefault="006B1F7B" w:rsidP="008341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1F7B">
        <w:rPr>
          <w:rFonts w:ascii="Arial" w:eastAsia="Times New Roman" w:hAnsi="Arial" w:cs="Arial"/>
          <w:sz w:val="24"/>
          <w:szCs w:val="24"/>
        </w:rPr>
        <w:t> </w:t>
      </w:r>
    </w:p>
    <w:sectPr w:rsidR="008341EF" w:rsidRPr="008341EF" w:rsidSect="004E2B72">
      <w:headerReference w:type="default" r:id="rId10"/>
      <w:footerReference w:type="default" r:id="rId11"/>
      <w:footerReference w:type="first" r:id="rId12"/>
      <w:pgSz w:w="16838" w:h="11906" w:orient="landscape"/>
      <w:pgMar w:top="709" w:right="1134" w:bottom="993" w:left="568" w:header="708" w:footer="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73F" w:rsidRDefault="001A273F" w:rsidP="00246A19">
      <w:pPr>
        <w:spacing w:after="0" w:line="240" w:lineRule="auto"/>
      </w:pPr>
      <w:r>
        <w:separator/>
      </w:r>
    </w:p>
  </w:endnote>
  <w:endnote w:type="continuationSeparator" w:id="0">
    <w:p w:rsidR="001A273F" w:rsidRDefault="001A273F" w:rsidP="0024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40" w:rsidRPr="00342527" w:rsidRDefault="008910F1" w:rsidP="006C1D2E">
    <w:pPr>
      <w:pStyle w:val="NormalLaubade"/>
      <w:tabs>
        <w:tab w:val="left" w:pos="7797"/>
      </w:tabs>
      <w:rPr>
        <w:rFonts w:ascii="Century Gothic" w:hAnsi="Century Gothic"/>
      </w:rPr>
    </w:pPr>
    <w:r w:rsidRPr="009E7591">
      <w:t xml:space="preserve">Le </w:t>
    </w:r>
    <w:r w:rsidR="006B1F7B">
      <w:t>13juin</w:t>
    </w:r>
    <w:r w:rsidR="006C1D2E">
      <w:t xml:space="preserve"> 2017</w:t>
    </w:r>
    <w:r w:rsidRPr="009E7591">
      <w:rPr>
        <w:b/>
        <w:color w:val="BF5585"/>
        <w:sz w:val="36"/>
        <w:vertAlign w:val="superscript"/>
      </w:rPr>
      <w:tab/>
    </w:r>
    <w:r w:rsidRPr="009E7591">
      <w:t xml:space="preserve">Page </w:t>
    </w:r>
    <w:r w:rsidRPr="009E7591">
      <w:rPr>
        <w:i/>
      </w:rPr>
      <w:fldChar w:fldCharType="begin"/>
    </w:r>
    <w:r w:rsidRPr="009E7591">
      <w:instrText xml:space="preserve"> PAGE   \* MERGEFORMAT </w:instrText>
    </w:r>
    <w:r w:rsidRPr="009E7591">
      <w:rPr>
        <w:i/>
      </w:rPr>
      <w:fldChar w:fldCharType="separate"/>
    </w:r>
    <w:r w:rsidR="004E2B72">
      <w:rPr>
        <w:noProof/>
      </w:rPr>
      <w:t>2</w:t>
    </w:r>
    <w:r w:rsidRPr="009E7591">
      <w:rPr>
        <w:i/>
      </w:rPr>
      <w:fldChar w:fldCharType="end"/>
    </w:r>
    <w:r w:rsidRPr="009E7591">
      <w:t xml:space="preserve"> sur </w:t>
    </w:r>
    <w:r w:rsidR="001A273F">
      <w:fldChar w:fldCharType="begin"/>
    </w:r>
    <w:r w:rsidR="001A273F">
      <w:instrText xml:space="preserve"> NUMPAGES   \* MERGEFORMAT </w:instrText>
    </w:r>
    <w:r w:rsidR="001A273F">
      <w:fldChar w:fldCharType="separate"/>
    </w:r>
    <w:r w:rsidR="004E2B72">
      <w:rPr>
        <w:noProof/>
      </w:rPr>
      <w:t>2</w:t>
    </w:r>
    <w:r w:rsidR="001A273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81" w:rsidRPr="00655181" w:rsidRDefault="004E2B72" w:rsidP="00655181">
    <w:pPr>
      <w:pStyle w:val="NormalLaubade"/>
      <w:tabs>
        <w:tab w:val="left" w:pos="7797"/>
      </w:tabs>
      <w:rPr>
        <w:i/>
      </w:rPr>
    </w:pPr>
    <w:r>
      <w:t>Le 13 juin 2017</w:t>
    </w:r>
    <w:r w:rsidR="00655181" w:rsidRPr="009E7591">
      <w:rPr>
        <w:b/>
        <w:color w:val="BF5585"/>
        <w:sz w:val="36"/>
        <w:vertAlign w:val="superscript"/>
      </w:rPr>
      <w:tab/>
    </w:r>
    <w:r w:rsidR="00655181" w:rsidRPr="009E7591">
      <w:t xml:space="preserve">Page </w:t>
    </w:r>
    <w:r w:rsidR="00655181" w:rsidRPr="009E7591">
      <w:rPr>
        <w:i/>
      </w:rPr>
      <w:fldChar w:fldCharType="begin"/>
    </w:r>
    <w:r w:rsidR="00655181" w:rsidRPr="009E7591">
      <w:instrText xml:space="preserve"> PAGE   \* MERGEFORMAT </w:instrText>
    </w:r>
    <w:r w:rsidR="00655181" w:rsidRPr="009E7591">
      <w:rPr>
        <w:i/>
      </w:rPr>
      <w:fldChar w:fldCharType="separate"/>
    </w:r>
    <w:r>
      <w:rPr>
        <w:noProof/>
      </w:rPr>
      <w:t>1</w:t>
    </w:r>
    <w:r w:rsidR="00655181" w:rsidRPr="009E7591">
      <w:rPr>
        <w:i/>
      </w:rPr>
      <w:fldChar w:fldCharType="end"/>
    </w:r>
    <w:r w:rsidR="00655181" w:rsidRPr="009E7591">
      <w:t xml:space="preserve"> sur </w:t>
    </w:r>
    <w:r w:rsidR="001A273F">
      <w:fldChar w:fldCharType="begin"/>
    </w:r>
    <w:r w:rsidR="001A273F">
      <w:instrText xml:space="preserve"> NUMPAGES   \* MERGEFORMAT </w:instrText>
    </w:r>
    <w:r w:rsidR="001A273F">
      <w:fldChar w:fldCharType="separate"/>
    </w:r>
    <w:r>
      <w:rPr>
        <w:noProof/>
      </w:rPr>
      <w:t>1</w:t>
    </w:r>
    <w:r w:rsidR="001A273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73F" w:rsidRDefault="001A273F" w:rsidP="00246A19">
      <w:pPr>
        <w:spacing w:after="0" w:line="240" w:lineRule="auto"/>
      </w:pPr>
      <w:r>
        <w:separator/>
      </w:r>
    </w:p>
  </w:footnote>
  <w:footnote w:type="continuationSeparator" w:id="0">
    <w:p w:rsidR="001A273F" w:rsidRDefault="001A273F" w:rsidP="0024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6182" w:type="dxa"/>
      <w:tblInd w:w="0" w:type="dxa"/>
      <w:tblLook w:val="04A0" w:firstRow="1" w:lastRow="0" w:firstColumn="1" w:lastColumn="0" w:noHBand="0" w:noVBand="1"/>
    </w:tblPr>
    <w:tblGrid>
      <w:gridCol w:w="3073"/>
      <w:gridCol w:w="9084"/>
      <w:gridCol w:w="4025"/>
    </w:tblGrid>
    <w:tr w:rsidR="004E2B72" w:rsidTr="004E2B72">
      <w:tc>
        <w:tcPr>
          <w:tcW w:w="307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6A19" w:rsidRDefault="00246A19" w:rsidP="000223AE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25D897B1" wp14:editId="01402377">
                <wp:extent cx="1386840" cy="556260"/>
                <wp:effectExtent l="0" t="0" r="3810" b="0"/>
                <wp:docPr id="4" name="Image 4" descr="Classe Manag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Classe Manag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BE5F1" w:themeFill="accent1" w:themeFillTint="33"/>
          <w:vAlign w:val="center"/>
          <w:hideMark/>
        </w:tcPr>
        <w:p w:rsidR="00246A19" w:rsidRDefault="004E2B72" w:rsidP="000223AE">
          <w:pPr>
            <w:jc w:val="center"/>
            <w:rPr>
              <w:b/>
              <w:sz w:val="40"/>
            </w:rPr>
          </w:pPr>
          <w:r>
            <w:rPr>
              <w:b/>
              <w:sz w:val="40"/>
            </w:rPr>
            <w:t>Le plan d’actions commercial</w:t>
          </w:r>
          <w:r w:rsidR="00246A19">
            <w:rPr>
              <w:b/>
              <w:sz w:val="40"/>
            </w:rPr>
            <w:t xml:space="preserve"> </w:t>
          </w:r>
        </w:p>
      </w:tc>
      <w:tc>
        <w:tcPr>
          <w:tcW w:w="4025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246A19" w:rsidRDefault="00246A19" w:rsidP="000223AE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149D4E9F" wp14:editId="71DDDAB0">
                <wp:extent cx="1638300" cy="922020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0"/>
            </w:rPr>
            <w:t xml:space="preserve"> </w:t>
          </w:r>
        </w:p>
      </w:tc>
    </w:tr>
  </w:tbl>
  <w:p w:rsidR="00246A19" w:rsidRDefault="00246A1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3A3"/>
    <w:multiLevelType w:val="multilevel"/>
    <w:tmpl w:val="512E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7122B"/>
    <w:multiLevelType w:val="hybridMultilevel"/>
    <w:tmpl w:val="5E3EE9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104EF"/>
    <w:multiLevelType w:val="hybridMultilevel"/>
    <w:tmpl w:val="059C9C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A14E0"/>
    <w:multiLevelType w:val="hybridMultilevel"/>
    <w:tmpl w:val="073263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3AFA"/>
    <w:multiLevelType w:val="hybridMultilevel"/>
    <w:tmpl w:val="B7469B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34690"/>
    <w:multiLevelType w:val="multilevel"/>
    <w:tmpl w:val="7E76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DC0EB7"/>
    <w:multiLevelType w:val="multilevel"/>
    <w:tmpl w:val="557CE0D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7">
    <w:nsid w:val="32E6502A"/>
    <w:multiLevelType w:val="multilevel"/>
    <w:tmpl w:val="42A4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703028"/>
    <w:multiLevelType w:val="singleLevel"/>
    <w:tmpl w:val="EF66B512"/>
    <w:lvl w:ilvl="0">
      <w:start w:val="1"/>
      <w:numFmt w:val="bullet"/>
      <w:pStyle w:val="Tiretpolitique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251549A"/>
    <w:multiLevelType w:val="multilevel"/>
    <w:tmpl w:val="C8CC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D63ADD"/>
    <w:multiLevelType w:val="hybridMultilevel"/>
    <w:tmpl w:val="BCD4AC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A54E6"/>
    <w:multiLevelType w:val="hybridMultilevel"/>
    <w:tmpl w:val="65BEC9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4033C"/>
    <w:multiLevelType w:val="multilevel"/>
    <w:tmpl w:val="9790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4B693C"/>
    <w:multiLevelType w:val="hybridMultilevel"/>
    <w:tmpl w:val="CC2A13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76855"/>
    <w:multiLevelType w:val="hybridMultilevel"/>
    <w:tmpl w:val="BC2C8B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C45BDC"/>
    <w:multiLevelType w:val="multilevel"/>
    <w:tmpl w:val="7C7870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384039D"/>
    <w:multiLevelType w:val="hybridMultilevel"/>
    <w:tmpl w:val="8FF641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BA1190"/>
    <w:multiLevelType w:val="hybridMultilevel"/>
    <w:tmpl w:val="E62CA926"/>
    <w:lvl w:ilvl="0" w:tplc="8AFA436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767E4"/>
    <w:multiLevelType w:val="hybridMultilevel"/>
    <w:tmpl w:val="B5922B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10793B"/>
    <w:multiLevelType w:val="hybridMultilevel"/>
    <w:tmpl w:val="BC0CD106"/>
    <w:lvl w:ilvl="0" w:tplc="497C7D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23A59"/>
    <w:multiLevelType w:val="hybridMultilevel"/>
    <w:tmpl w:val="354E6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9"/>
  </w:num>
  <w:num w:numId="4">
    <w:abstractNumId w:val="3"/>
  </w:num>
  <w:num w:numId="5">
    <w:abstractNumId w:val="18"/>
  </w:num>
  <w:num w:numId="6">
    <w:abstractNumId w:val="4"/>
  </w:num>
  <w:num w:numId="7">
    <w:abstractNumId w:val="10"/>
  </w:num>
  <w:num w:numId="8">
    <w:abstractNumId w:val="16"/>
  </w:num>
  <w:num w:numId="9">
    <w:abstractNumId w:val="8"/>
  </w:num>
  <w:num w:numId="10">
    <w:abstractNumId w:val="15"/>
  </w:num>
  <w:num w:numId="11">
    <w:abstractNumId w:val="14"/>
  </w:num>
  <w:num w:numId="12">
    <w:abstractNumId w:val="20"/>
  </w:num>
  <w:num w:numId="13">
    <w:abstractNumId w:val="11"/>
  </w:num>
  <w:num w:numId="14">
    <w:abstractNumId w:val="2"/>
  </w:num>
  <w:num w:numId="15">
    <w:abstractNumId w:val="13"/>
  </w:num>
  <w:num w:numId="16">
    <w:abstractNumId w:val="17"/>
  </w:num>
  <w:num w:numId="17">
    <w:abstractNumId w:val="7"/>
  </w:num>
  <w:num w:numId="18">
    <w:abstractNumId w:val="12"/>
  </w:num>
  <w:num w:numId="19">
    <w:abstractNumId w:val="5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86"/>
    <w:rsid w:val="000F5B97"/>
    <w:rsid w:val="001144E6"/>
    <w:rsid w:val="001A273F"/>
    <w:rsid w:val="001E079F"/>
    <w:rsid w:val="00246A19"/>
    <w:rsid w:val="003A1A7C"/>
    <w:rsid w:val="00442BFB"/>
    <w:rsid w:val="004E2B72"/>
    <w:rsid w:val="005C5D38"/>
    <w:rsid w:val="0064551F"/>
    <w:rsid w:val="00655181"/>
    <w:rsid w:val="0065602B"/>
    <w:rsid w:val="006A0888"/>
    <w:rsid w:val="006B1F7B"/>
    <w:rsid w:val="006C1D2E"/>
    <w:rsid w:val="00764CEF"/>
    <w:rsid w:val="007B4BC4"/>
    <w:rsid w:val="007B5666"/>
    <w:rsid w:val="008112EF"/>
    <w:rsid w:val="008341EF"/>
    <w:rsid w:val="008910F1"/>
    <w:rsid w:val="008A01CB"/>
    <w:rsid w:val="008E1F53"/>
    <w:rsid w:val="009724E3"/>
    <w:rsid w:val="00A1580D"/>
    <w:rsid w:val="00AB453F"/>
    <w:rsid w:val="00C01E0F"/>
    <w:rsid w:val="00C16256"/>
    <w:rsid w:val="00C16F2E"/>
    <w:rsid w:val="00CD3664"/>
    <w:rsid w:val="00D87E7A"/>
    <w:rsid w:val="00DB7CDD"/>
    <w:rsid w:val="00DC5086"/>
    <w:rsid w:val="00E01AB0"/>
    <w:rsid w:val="00E47779"/>
    <w:rsid w:val="00E51B41"/>
    <w:rsid w:val="00EA172F"/>
    <w:rsid w:val="00EB47C6"/>
    <w:rsid w:val="00F36AD6"/>
    <w:rsid w:val="00F4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5086"/>
    <w:pPr>
      <w:keepNext/>
      <w:keepLines/>
      <w:numPr>
        <w:numId w:val="1"/>
      </w:numPr>
      <w:spacing w:before="240" w:after="240"/>
      <w:outlineLvl w:val="0"/>
    </w:pPr>
    <w:rPr>
      <w:rFonts w:ascii="Arial Gras" w:eastAsia="Times New Roman" w:hAnsi="Arial Gras" w:cs="Arial"/>
      <w:b/>
      <w:bCs/>
      <w:caps/>
      <w:color w:val="943634" w:themeColor="accent2" w:themeShade="BF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5086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A1A7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="Times New Roman" w:hAnsiTheme="majorHAnsi" w:cstheme="majorBidi"/>
      <w:b/>
      <w:bCs/>
      <w:color w:val="4F81BD" w:themeColor="accent1"/>
      <w:sz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508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50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50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50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50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50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C5086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DC5086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rsid w:val="00DC5086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DC5086"/>
    <w:rPr>
      <w:rFonts w:ascii="Arial" w:eastAsia="Times New Roman" w:hAnsi="Arial" w:cs="Times New Roman"/>
      <w:szCs w:val="20"/>
      <w:lang w:eastAsia="fr-FR"/>
    </w:rPr>
  </w:style>
  <w:style w:type="character" w:styleId="Numrodepage">
    <w:name w:val="page number"/>
    <w:basedOn w:val="Policepardfaut"/>
    <w:rsid w:val="00DC5086"/>
    <w:rPr>
      <w:rFonts w:ascii="Garamond" w:hAnsi="Garamond"/>
    </w:rPr>
  </w:style>
  <w:style w:type="table" w:styleId="Grilledutableau">
    <w:name w:val="Table Grid"/>
    <w:basedOn w:val="TableauNormal"/>
    <w:uiPriority w:val="59"/>
    <w:rsid w:val="00DC50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C5086"/>
    <w:rPr>
      <w:rFonts w:ascii="Arial Gras" w:eastAsia="Times New Roman" w:hAnsi="Arial Gras" w:cs="Arial"/>
      <w:b/>
      <w:bCs/>
      <w:caps/>
      <w:color w:val="943634" w:themeColor="accent2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C5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A1A7C"/>
    <w:rPr>
      <w:rFonts w:asciiTheme="majorHAnsi" w:eastAsia="Times New Roman" w:hAnsiTheme="majorHAnsi" w:cstheme="majorBidi"/>
      <w:b/>
      <w:bCs/>
      <w:color w:val="4F81BD" w:themeColor="accent1"/>
      <w:sz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C50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DC50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DC50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C50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DC50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C50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46A19"/>
    <w:pPr>
      <w:ind w:left="720"/>
      <w:contextualSpacing/>
    </w:pPr>
  </w:style>
  <w:style w:type="paragraph" w:customStyle="1" w:styleId="NormalLaubade">
    <w:name w:val="Normal Laubade"/>
    <w:basedOn w:val="Normal"/>
    <w:link w:val="NormalLaubadeCar"/>
    <w:qFormat/>
    <w:rsid w:val="008910F1"/>
    <w:pPr>
      <w:spacing w:after="60" w:line="360" w:lineRule="auto"/>
      <w:jc w:val="both"/>
    </w:pPr>
    <w:rPr>
      <w:rFonts w:ascii="Arial" w:eastAsia="Times New Roman" w:hAnsi="Arial" w:cs="Arial"/>
      <w:szCs w:val="20"/>
      <w:lang w:eastAsia="fr-FR"/>
    </w:rPr>
  </w:style>
  <w:style w:type="character" w:customStyle="1" w:styleId="NormalLaubadeCar">
    <w:name w:val="Normal Laubade Car"/>
    <w:link w:val="NormalLaubade"/>
    <w:rsid w:val="008910F1"/>
    <w:rPr>
      <w:rFonts w:ascii="Arial" w:eastAsia="Times New Roman" w:hAnsi="Arial" w:cs="Arial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B97"/>
    <w:rPr>
      <w:rFonts w:ascii="Tahoma" w:hAnsi="Tahoma" w:cs="Tahoma"/>
      <w:sz w:val="16"/>
      <w:szCs w:val="16"/>
    </w:rPr>
  </w:style>
  <w:style w:type="paragraph" w:customStyle="1" w:styleId="Politiquequalit">
    <w:name w:val="Politique qualité"/>
    <w:basedOn w:val="Retraitcorpsdetexte"/>
    <w:qFormat/>
    <w:rsid w:val="00C16256"/>
    <w:pPr>
      <w:spacing w:after="60" w:line="360" w:lineRule="auto"/>
      <w:ind w:left="0"/>
      <w:jc w:val="both"/>
    </w:pPr>
    <w:rPr>
      <w:rFonts w:ascii="Arial" w:eastAsia="Times New Roman" w:hAnsi="Arial" w:cs="Arial"/>
      <w:sz w:val="24"/>
      <w:szCs w:val="20"/>
      <w:lang w:eastAsia="fr-FR"/>
    </w:rPr>
  </w:style>
  <w:style w:type="paragraph" w:customStyle="1" w:styleId="Indicateur">
    <w:name w:val="Indicateur"/>
    <w:basedOn w:val="Retraitcorpsdetexte"/>
    <w:link w:val="IndicateurCar"/>
    <w:qFormat/>
    <w:rsid w:val="00C16256"/>
    <w:pPr>
      <w:spacing w:after="60" w:line="240" w:lineRule="auto"/>
      <w:ind w:left="0" w:firstLine="709"/>
      <w:jc w:val="right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customStyle="1" w:styleId="Tiretpolitique">
    <w:name w:val="Tiret politique"/>
    <w:basedOn w:val="Normal"/>
    <w:link w:val="TiretpolitiqueCar"/>
    <w:qFormat/>
    <w:rsid w:val="00C16256"/>
    <w:pPr>
      <w:numPr>
        <w:numId w:val="9"/>
      </w:numPr>
      <w:tabs>
        <w:tab w:val="clear" w:pos="360"/>
        <w:tab w:val="num" w:pos="1560"/>
      </w:tabs>
      <w:spacing w:after="60" w:line="360" w:lineRule="auto"/>
      <w:ind w:left="1559" w:hanging="425"/>
    </w:pPr>
    <w:rPr>
      <w:rFonts w:ascii="Arial" w:eastAsia="Times New Roman" w:hAnsi="Arial" w:cs="Arial"/>
      <w:sz w:val="24"/>
      <w:szCs w:val="20"/>
      <w:lang w:eastAsia="fr-FR"/>
    </w:rPr>
  </w:style>
  <w:style w:type="character" w:customStyle="1" w:styleId="IndicateurCar">
    <w:name w:val="Indicateur Car"/>
    <w:basedOn w:val="RetraitcorpsdetexteCar"/>
    <w:link w:val="Indicateur"/>
    <w:rsid w:val="00C16256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customStyle="1" w:styleId="TiretpolitiqueCar">
    <w:name w:val="Tiret politique Car"/>
    <w:basedOn w:val="Policepardfaut"/>
    <w:link w:val="Tiretpolitique"/>
    <w:rsid w:val="00C16256"/>
    <w:rPr>
      <w:rFonts w:ascii="Arial" w:eastAsia="Times New Roman" w:hAnsi="Arial" w:cs="Arial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1625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16256"/>
  </w:style>
  <w:style w:type="table" w:customStyle="1" w:styleId="Grilledutableau1">
    <w:name w:val="Grille du tableau1"/>
    <w:basedOn w:val="TableauNormal"/>
    <w:next w:val="Grilledutableau"/>
    <w:rsid w:val="005C5D3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B1F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5086"/>
    <w:pPr>
      <w:keepNext/>
      <w:keepLines/>
      <w:numPr>
        <w:numId w:val="1"/>
      </w:numPr>
      <w:spacing w:before="240" w:after="240"/>
      <w:outlineLvl w:val="0"/>
    </w:pPr>
    <w:rPr>
      <w:rFonts w:ascii="Arial Gras" w:eastAsia="Times New Roman" w:hAnsi="Arial Gras" w:cs="Arial"/>
      <w:b/>
      <w:bCs/>
      <w:caps/>
      <w:color w:val="943634" w:themeColor="accent2" w:themeShade="BF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5086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A1A7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="Times New Roman" w:hAnsiTheme="majorHAnsi" w:cstheme="majorBidi"/>
      <w:b/>
      <w:bCs/>
      <w:color w:val="4F81BD" w:themeColor="accent1"/>
      <w:sz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508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50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50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50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50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50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C5086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DC5086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rsid w:val="00DC5086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DC5086"/>
    <w:rPr>
      <w:rFonts w:ascii="Arial" w:eastAsia="Times New Roman" w:hAnsi="Arial" w:cs="Times New Roman"/>
      <w:szCs w:val="20"/>
      <w:lang w:eastAsia="fr-FR"/>
    </w:rPr>
  </w:style>
  <w:style w:type="character" w:styleId="Numrodepage">
    <w:name w:val="page number"/>
    <w:basedOn w:val="Policepardfaut"/>
    <w:rsid w:val="00DC5086"/>
    <w:rPr>
      <w:rFonts w:ascii="Garamond" w:hAnsi="Garamond"/>
    </w:rPr>
  </w:style>
  <w:style w:type="table" w:styleId="Grilledutableau">
    <w:name w:val="Table Grid"/>
    <w:basedOn w:val="TableauNormal"/>
    <w:uiPriority w:val="59"/>
    <w:rsid w:val="00DC50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C5086"/>
    <w:rPr>
      <w:rFonts w:ascii="Arial Gras" w:eastAsia="Times New Roman" w:hAnsi="Arial Gras" w:cs="Arial"/>
      <w:b/>
      <w:bCs/>
      <w:caps/>
      <w:color w:val="943634" w:themeColor="accent2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C5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A1A7C"/>
    <w:rPr>
      <w:rFonts w:asciiTheme="majorHAnsi" w:eastAsia="Times New Roman" w:hAnsiTheme="majorHAnsi" w:cstheme="majorBidi"/>
      <w:b/>
      <w:bCs/>
      <w:color w:val="4F81BD" w:themeColor="accent1"/>
      <w:sz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C50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DC50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DC50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C50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DC50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C50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46A19"/>
    <w:pPr>
      <w:ind w:left="720"/>
      <w:contextualSpacing/>
    </w:pPr>
  </w:style>
  <w:style w:type="paragraph" w:customStyle="1" w:styleId="NormalLaubade">
    <w:name w:val="Normal Laubade"/>
    <w:basedOn w:val="Normal"/>
    <w:link w:val="NormalLaubadeCar"/>
    <w:qFormat/>
    <w:rsid w:val="008910F1"/>
    <w:pPr>
      <w:spacing w:after="60" w:line="360" w:lineRule="auto"/>
      <w:jc w:val="both"/>
    </w:pPr>
    <w:rPr>
      <w:rFonts w:ascii="Arial" w:eastAsia="Times New Roman" w:hAnsi="Arial" w:cs="Arial"/>
      <w:szCs w:val="20"/>
      <w:lang w:eastAsia="fr-FR"/>
    </w:rPr>
  </w:style>
  <w:style w:type="character" w:customStyle="1" w:styleId="NormalLaubadeCar">
    <w:name w:val="Normal Laubade Car"/>
    <w:link w:val="NormalLaubade"/>
    <w:rsid w:val="008910F1"/>
    <w:rPr>
      <w:rFonts w:ascii="Arial" w:eastAsia="Times New Roman" w:hAnsi="Arial" w:cs="Arial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B97"/>
    <w:rPr>
      <w:rFonts w:ascii="Tahoma" w:hAnsi="Tahoma" w:cs="Tahoma"/>
      <w:sz w:val="16"/>
      <w:szCs w:val="16"/>
    </w:rPr>
  </w:style>
  <w:style w:type="paragraph" w:customStyle="1" w:styleId="Politiquequalit">
    <w:name w:val="Politique qualité"/>
    <w:basedOn w:val="Retraitcorpsdetexte"/>
    <w:qFormat/>
    <w:rsid w:val="00C16256"/>
    <w:pPr>
      <w:spacing w:after="60" w:line="360" w:lineRule="auto"/>
      <w:ind w:left="0"/>
      <w:jc w:val="both"/>
    </w:pPr>
    <w:rPr>
      <w:rFonts w:ascii="Arial" w:eastAsia="Times New Roman" w:hAnsi="Arial" w:cs="Arial"/>
      <w:sz w:val="24"/>
      <w:szCs w:val="20"/>
      <w:lang w:eastAsia="fr-FR"/>
    </w:rPr>
  </w:style>
  <w:style w:type="paragraph" w:customStyle="1" w:styleId="Indicateur">
    <w:name w:val="Indicateur"/>
    <w:basedOn w:val="Retraitcorpsdetexte"/>
    <w:link w:val="IndicateurCar"/>
    <w:qFormat/>
    <w:rsid w:val="00C16256"/>
    <w:pPr>
      <w:spacing w:after="60" w:line="240" w:lineRule="auto"/>
      <w:ind w:left="0" w:firstLine="709"/>
      <w:jc w:val="right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customStyle="1" w:styleId="Tiretpolitique">
    <w:name w:val="Tiret politique"/>
    <w:basedOn w:val="Normal"/>
    <w:link w:val="TiretpolitiqueCar"/>
    <w:qFormat/>
    <w:rsid w:val="00C16256"/>
    <w:pPr>
      <w:numPr>
        <w:numId w:val="9"/>
      </w:numPr>
      <w:tabs>
        <w:tab w:val="clear" w:pos="360"/>
        <w:tab w:val="num" w:pos="1560"/>
      </w:tabs>
      <w:spacing w:after="60" w:line="360" w:lineRule="auto"/>
      <w:ind w:left="1559" w:hanging="425"/>
    </w:pPr>
    <w:rPr>
      <w:rFonts w:ascii="Arial" w:eastAsia="Times New Roman" w:hAnsi="Arial" w:cs="Arial"/>
      <w:sz w:val="24"/>
      <w:szCs w:val="20"/>
      <w:lang w:eastAsia="fr-FR"/>
    </w:rPr>
  </w:style>
  <w:style w:type="character" w:customStyle="1" w:styleId="IndicateurCar">
    <w:name w:val="Indicateur Car"/>
    <w:basedOn w:val="RetraitcorpsdetexteCar"/>
    <w:link w:val="Indicateur"/>
    <w:rsid w:val="00C16256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customStyle="1" w:styleId="TiretpolitiqueCar">
    <w:name w:val="Tiret politique Car"/>
    <w:basedOn w:val="Policepardfaut"/>
    <w:link w:val="Tiretpolitique"/>
    <w:rsid w:val="00C16256"/>
    <w:rPr>
      <w:rFonts w:ascii="Arial" w:eastAsia="Times New Roman" w:hAnsi="Arial" w:cs="Arial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1625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16256"/>
  </w:style>
  <w:style w:type="table" w:customStyle="1" w:styleId="Grilledutableau1">
    <w:name w:val="Grille du tableau1"/>
    <w:basedOn w:val="TableauNormal"/>
    <w:next w:val="Grilledutableau"/>
    <w:rsid w:val="005C5D3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B1F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yves CASTEL</cp:lastModifiedBy>
  <cp:revision>3</cp:revision>
  <dcterms:created xsi:type="dcterms:W3CDTF">2017-06-13T10:24:00Z</dcterms:created>
  <dcterms:modified xsi:type="dcterms:W3CDTF">2017-06-13T10:32:00Z</dcterms:modified>
</cp:coreProperties>
</file>